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sz w:val="28"/>
          <w:szCs w:val="28"/>
        </w:rPr>
      </w:pPr>
      <w:r w:rsidDel="00000000" w:rsidR="00000000" w:rsidRPr="00000000">
        <w:rPr>
          <w:b w:val="1"/>
          <w:sz w:val="28"/>
          <w:szCs w:val="28"/>
          <w:rtl w:val="0"/>
        </w:rPr>
        <w:t xml:space="preserve">Want to Buy Properties Using Other People’s Money? Here’s How!</w:t>
      </w:r>
    </w:p>
    <w:p w:rsidR="00000000" w:rsidDel="00000000" w:rsidP="00000000" w:rsidRDefault="00000000" w:rsidRPr="00000000" w14:paraId="00000002">
      <w:pPr>
        <w:spacing w:after="240" w:before="240" w:lineRule="auto"/>
        <w:rPr/>
      </w:pPr>
      <w:r w:rsidDel="00000000" w:rsidR="00000000" w:rsidRPr="00000000">
        <w:rPr>
          <w:rtl w:val="0"/>
        </w:rPr>
        <w:t xml:space="preserve"> </w:t>
      </w:r>
    </w:p>
    <w:p w:rsidR="00000000" w:rsidDel="00000000" w:rsidP="00000000" w:rsidRDefault="00000000" w:rsidRPr="00000000" w14:paraId="00000003">
      <w:pPr>
        <w:spacing w:after="240" w:before="240" w:lineRule="auto"/>
        <w:rPr/>
      </w:pPr>
      <w:r w:rsidDel="00000000" w:rsidR="00000000" w:rsidRPr="00000000">
        <w:rPr>
          <w:rtl w:val="0"/>
        </w:rPr>
        <w:t xml:space="preserve">Investing in real estate is one of the best ways to build wealth, but many people think they need a lot of cash to get started. What if I told you that you can invest in real estate without using your own money? Yes, you read that right! There are several strategies available that allow you to leverage other people’s money (OPM) to buy properties, and I’m going to walk you through the best ways to do it.</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1. Business Credit</w:t>
      </w:r>
    </w:p>
    <w:p w:rsidR="00000000" w:rsidDel="00000000" w:rsidP="00000000" w:rsidRDefault="00000000" w:rsidRPr="00000000" w14:paraId="00000005">
      <w:pPr>
        <w:spacing w:after="240" w:before="240" w:lineRule="auto"/>
        <w:rPr/>
      </w:pPr>
      <w:r w:rsidDel="00000000" w:rsidR="00000000" w:rsidRPr="00000000">
        <w:rPr>
          <w:rtl w:val="0"/>
        </w:rPr>
        <w:t xml:space="preserve">If you already have a business or are thinking about starting one, you can use business credit to fund your real estate investments. Business credit lines or loans often come with lower interest rates compared to personal loans, and they can be a valuable source of funds for purchasing property. By establishing good business credit, you can access tens of thousands of dollars, which can help you secure a down payment or even buy a property outright.</w:t>
      </w:r>
    </w:p>
    <w:p w:rsidR="00000000" w:rsidDel="00000000" w:rsidP="00000000" w:rsidRDefault="00000000" w:rsidRPr="00000000" w14:paraId="00000006">
      <w:pPr>
        <w:spacing w:after="240" w:before="240" w:lineRule="auto"/>
        <w:rPr/>
      </w:pPr>
      <w:r w:rsidDel="00000000" w:rsidR="00000000" w:rsidRPr="00000000">
        <w:rPr>
          <w:rtl w:val="0"/>
        </w:rPr>
        <w:t xml:space="preserve">Additionally, using business credit helps separate your personal and business finances, which is essential for protecting your personal assets.</w:t>
      </w:r>
    </w:p>
    <w:p w:rsidR="00000000" w:rsidDel="00000000" w:rsidP="00000000" w:rsidRDefault="00000000" w:rsidRPr="00000000" w14:paraId="00000007">
      <w:pPr>
        <w:spacing w:after="240" w:before="240" w:lineRule="auto"/>
        <w:rPr>
          <w:b w:val="1"/>
        </w:rPr>
      </w:pPr>
      <w:r w:rsidDel="00000000" w:rsidR="00000000" w:rsidRPr="00000000">
        <w:rPr>
          <w:b w:val="1"/>
          <w:rtl w:val="0"/>
        </w:rPr>
        <w:t xml:space="preserve">2. Private Money</w:t>
      </w:r>
    </w:p>
    <w:p w:rsidR="00000000" w:rsidDel="00000000" w:rsidP="00000000" w:rsidRDefault="00000000" w:rsidRPr="00000000" w14:paraId="00000008">
      <w:pPr>
        <w:spacing w:after="240" w:before="240" w:lineRule="auto"/>
        <w:rPr/>
      </w:pPr>
      <w:r w:rsidDel="00000000" w:rsidR="00000000" w:rsidRPr="00000000">
        <w:rPr>
          <w:rtl w:val="0"/>
        </w:rPr>
        <w:t xml:space="preserve">Private money lenders are individuals or groups that lend money to real estate investors, usually in exchange for a percentage return on their investment. These lenders can be friends, family members, or professional investors who are looking to earn passive income by helping others invest in real estate.</w:t>
      </w:r>
    </w:p>
    <w:p w:rsidR="00000000" w:rsidDel="00000000" w:rsidP="00000000" w:rsidRDefault="00000000" w:rsidRPr="00000000" w14:paraId="00000009">
      <w:pPr>
        <w:spacing w:after="240" w:before="240" w:lineRule="auto"/>
        <w:rPr/>
      </w:pPr>
      <w:r w:rsidDel="00000000" w:rsidR="00000000" w:rsidRPr="00000000">
        <w:rPr>
          <w:rtl w:val="0"/>
        </w:rPr>
        <w:t xml:space="preserve">One advantage of private money is the flexibility of the loan terms. Unlike traditional banks, private lenders may be more willing to negotiate interest rates and repayment schedules, especially if they trust you and your investment strategy. If you find the right deal and pitch it effectively, you can acquire a property without using any of your own cash.</w:t>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3. Homebuyer Grants</w:t>
      </w:r>
    </w:p>
    <w:p w:rsidR="00000000" w:rsidDel="00000000" w:rsidP="00000000" w:rsidRDefault="00000000" w:rsidRPr="00000000" w14:paraId="0000000B">
      <w:pPr>
        <w:spacing w:after="240" w:before="240" w:lineRule="auto"/>
        <w:rPr/>
      </w:pPr>
      <w:r w:rsidDel="00000000" w:rsidR="00000000" w:rsidRPr="00000000">
        <w:rPr>
          <w:rtl w:val="0"/>
        </w:rPr>
        <w:t xml:space="preserve">Did you know there are grants available that can help you purchase a property? Many local and federal government programs offer homebuyer grants, particularly for first-time buyers or those purchasing in specific areas.</w:t>
      </w:r>
    </w:p>
    <w:p w:rsidR="00000000" w:rsidDel="00000000" w:rsidP="00000000" w:rsidRDefault="00000000" w:rsidRPr="00000000" w14:paraId="0000000C">
      <w:pPr>
        <w:spacing w:after="240" w:before="240" w:lineRule="auto"/>
        <w:rPr/>
      </w:pPr>
      <w:r w:rsidDel="00000000" w:rsidR="00000000" w:rsidRPr="00000000">
        <w:rPr>
          <w:rtl w:val="0"/>
        </w:rPr>
        <w:t xml:space="preserve">These grants don’t need to be repaid, and they can be used to cover your down payment or closing costs. Check with your local government or housing authority to find out what grant programs are available to you. This is a fantastic way to get into real estate without using your own money.</w:t>
      </w:r>
    </w:p>
    <w:p w:rsidR="00000000" w:rsidDel="00000000" w:rsidP="00000000" w:rsidRDefault="00000000" w:rsidRPr="00000000" w14:paraId="0000000D">
      <w:pPr>
        <w:spacing w:after="240" w:before="240" w:lineRule="auto"/>
        <w:rPr>
          <w:b w:val="1"/>
        </w:rPr>
      </w:pPr>
      <w:r w:rsidDel="00000000" w:rsidR="00000000" w:rsidRPr="00000000">
        <w:rPr>
          <w:b w:val="1"/>
          <w:rtl w:val="0"/>
        </w:rPr>
        <w:t xml:space="preserve">4. CDFI Lenders</w:t>
      </w:r>
    </w:p>
    <w:p w:rsidR="00000000" w:rsidDel="00000000" w:rsidP="00000000" w:rsidRDefault="00000000" w:rsidRPr="00000000" w14:paraId="0000000E">
      <w:pPr>
        <w:spacing w:after="240" w:before="240" w:lineRule="auto"/>
        <w:rPr/>
      </w:pPr>
      <w:r w:rsidDel="00000000" w:rsidR="00000000" w:rsidRPr="00000000">
        <w:rPr>
          <w:rtl w:val="0"/>
        </w:rPr>
        <w:t xml:space="preserve">Community Development Financial Institutions (CDFIs) are mission-driven lenders that focus on providing affordable loans to underserved markets. These CDFI lenders offer real estate loans to individuals who might not qualify for traditional financing. If you’re looking to invest in an area that’s economically distressed or underserved, a CDFI lender could be your gateway into property ownership.</w:t>
      </w:r>
    </w:p>
    <w:p w:rsidR="00000000" w:rsidDel="00000000" w:rsidP="00000000" w:rsidRDefault="00000000" w:rsidRPr="00000000" w14:paraId="0000000F">
      <w:pPr>
        <w:spacing w:after="240" w:before="240" w:lineRule="auto"/>
        <w:rPr/>
      </w:pPr>
      <w:r w:rsidDel="00000000" w:rsidR="00000000" w:rsidRPr="00000000">
        <w:rPr>
          <w:rtl w:val="0"/>
        </w:rPr>
        <w:t xml:space="preserve">The key benefit of CDFIs is that they often have lower interest rates and more flexible loan terms than conventional banks. Plus, they’re focused on making positive impacts in communities, making them a great option if you’re aiming to invest in affordable housing or revitalization projects.</w:t>
      </w:r>
    </w:p>
    <w:p w:rsidR="00000000" w:rsidDel="00000000" w:rsidP="00000000" w:rsidRDefault="00000000" w:rsidRPr="00000000" w14:paraId="00000010">
      <w:pPr>
        <w:spacing w:after="240" w:before="240" w:lineRule="auto"/>
        <w:rPr>
          <w:b w:val="1"/>
        </w:rPr>
      </w:pPr>
      <w:r w:rsidDel="00000000" w:rsidR="00000000" w:rsidRPr="00000000">
        <w:rPr>
          <w:b w:val="1"/>
          <w:rtl w:val="0"/>
        </w:rPr>
        <w:t xml:space="preserve">5. Seller Financing</w:t>
      </w:r>
    </w:p>
    <w:p w:rsidR="00000000" w:rsidDel="00000000" w:rsidP="00000000" w:rsidRDefault="00000000" w:rsidRPr="00000000" w14:paraId="00000011">
      <w:pPr>
        <w:spacing w:after="240" w:before="240" w:lineRule="auto"/>
        <w:rPr/>
      </w:pPr>
      <w:r w:rsidDel="00000000" w:rsidR="00000000" w:rsidRPr="00000000">
        <w:rPr>
          <w:rtl w:val="0"/>
        </w:rPr>
        <w:t xml:space="preserve">In a seller financing deal, the seller acts as the lender, allowing you to make payments directly to them instead of going through a traditional mortgage lender. This arrangement can be advantageous for both parties: the seller gets a steady stream of income, and you can avoid many of the hurdles that come with getting a mortgage.</w:t>
      </w:r>
    </w:p>
    <w:p w:rsidR="00000000" w:rsidDel="00000000" w:rsidP="00000000" w:rsidRDefault="00000000" w:rsidRPr="00000000" w14:paraId="00000012">
      <w:pPr>
        <w:spacing w:after="240" w:before="240" w:lineRule="auto"/>
        <w:rPr/>
      </w:pPr>
      <w:r w:rsidDel="00000000" w:rsidR="00000000" w:rsidRPr="00000000">
        <w:rPr>
          <w:rtl w:val="0"/>
        </w:rPr>
        <w:t xml:space="preserve">With seller financing, you can negotiate terms directly with the property owner. This can include a smaller down payment or even no down payment, which allows you to acquire a property without putting up much of your own money upfront.</w:t>
      </w:r>
    </w:p>
    <w:p w:rsidR="00000000" w:rsidDel="00000000" w:rsidP="00000000" w:rsidRDefault="00000000" w:rsidRPr="00000000" w14:paraId="00000013">
      <w:pPr>
        <w:spacing w:after="240" w:before="240" w:lineRule="auto"/>
        <w:rPr>
          <w:b w:val="1"/>
        </w:rPr>
      </w:pPr>
      <w:r w:rsidDel="00000000" w:rsidR="00000000" w:rsidRPr="00000000">
        <w:rPr>
          <w:b w:val="1"/>
          <w:rtl w:val="0"/>
        </w:rPr>
        <w:t xml:space="preserve">6. Hard Money Lenders</w:t>
      </w:r>
    </w:p>
    <w:p w:rsidR="00000000" w:rsidDel="00000000" w:rsidP="00000000" w:rsidRDefault="00000000" w:rsidRPr="00000000" w14:paraId="00000014">
      <w:pPr>
        <w:spacing w:after="240" w:before="240" w:lineRule="auto"/>
        <w:rPr/>
      </w:pPr>
      <w:r w:rsidDel="00000000" w:rsidR="00000000" w:rsidRPr="00000000">
        <w:rPr>
          <w:rtl w:val="0"/>
        </w:rPr>
        <w:t xml:space="preserve">Hard money lenders provide short-term loans to real estate investors, typically based on the value of the property rather than the borrower’s creditworthiness. These loans often come with higher interest rates but are ideal for investors who need quick access to capital to secure a property.</w:t>
      </w:r>
    </w:p>
    <w:p w:rsidR="00000000" w:rsidDel="00000000" w:rsidP="00000000" w:rsidRDefault="00000000" w:rsidRPr="00000000" w14:paraId="00000015">
      <w:pPr>
        <w:spacing w:after="240" w:before="240" w:lineRule="auto"/>
        <w:rPr/>
      </w:pPr>
      <w:r w:rsidDel="00000000" w:rsidR="00000000" w:rsidRPr="00000000">
        <w:rPr>
          <w:rtl w:val="0"/>
        </w:rPr>
        <w:t xml:space="preserve">Hard money loans are great for fix-and-flip projects or properties you plan to resell quickly. Since the lender is primarily interested in the value of the property, you can use hard money loans to fund real estate deals even if you don’t have strong credit or personal cash reserves.</w:t>
      </w:r>
    </w:p>
    <w:p w:rsidR="00000000" w:rsidDel="00000000" w:rsidP="00000000" w:rsidRDefault="00000000" w:rsidRPr="00000000" w14:paraId="00000016">
      <w:pPr>
        <w:spacing w:after="240" w:before="240" w:lineRule="auto"/>
        <w:rPr>
          <w:b w:val="1"/>
        </w:rPr>
      </w:pPr>
      <w:r w:rsidDel="00000000" w:rsidR="00000000" w:rsidRPr="00000000">
        <w:rPr>
          <w:b w:val="1"/>
          <w:rtl w:val="0"/>
        </w:rPr>
        <w:t xml:space="preserve">7. Business Credit Cards</w:t>
      </w:r>
    </w:p>
    <w:p w:rsidR="00000000" w:rsidDel="00000000" w:rsidP="00000000" w:rsidRDefault="00000000" w:rsidRPr="00000000" w14:paraId="00000017">
      <w:pPr>
        <w:spacing w:after="240" w:before="240" w:lineRule="auto"/>
        <w:rPr/>
      </w:pPr>
      <w:r w:rsidDel="00000000" w:rsidR="00000000" w:rsidRPr="00000000">
        <w:rPr>
          <w:rtl w:val="0"/>
        </w:rPr>
        <w:t xml:space="preserve">Business credit cards are another flexible way to access capital for real estate investing. Many business credit cards offer 0% interest for an introductory period, allowing you to make purchases or cover expenses without paying interest for several months. This can give you time to acquire a property, make necessary repairs, and sell or refinance it before interest kicks in.</w:t>
      </w:r>
    </w:p>
    <w:p w:rsidR="00000000" w:rsidDel="00000000" w:rsidP="00000000" w:rsidRDefault="00000000" w:rsidRPr="00000000" w14:paraId="00000018">
      <w:pPr>
        <w:spacing w:after="240" w:before="240" w:lineRule="auto"/>
        <w:rPr/>
      </w:pPr>
      <w:r w:rsidDel="00000000" w:rsidR="00000000" w:rsidRPr="00000000">
        <w:rPr>
          <w:rtl w:val="0"/>
        </w:rPr>
        <w:t xml:space="preserve">Just be sure to use this method wisely and pay off the balance as quickly as possible to avoid high-interest charges down the line.</w:t>
      </w:r>
    </w:p>
    <w:p w:rsidR="00000000" w:rsidDel="00000000" w:rsidP="00000000" w:rsidRDefault="00000000" w:rsidRPr="00000000" w14:paraId="00000019">
      <w:pPr>
        <w:spacing w:after="240" w:before="240" w:lineRule="auto"/>
        <w:rPr>
          <w:b w:val="1"/>
        </w:rPr>
      </w:pPr>
      <w:r w:rsidDel="00000000" w:rsidR="00000000" w:rsidRPr="00000000">
        <w:rPr>
          <w:b w:val="1"/>
          <w:rtl w:val="0"/>
        </w:rPr>
        <w:t xml:space="preserve">How to Find Affordable Properties</w:t>
      </w:r>
    </w:p>
    <w:p w:rsidR="00000000" w:rsidDel="00000000" w:rsidP="00000000" w:rsidRDefault="00000000" w:rsidRPr="00000000" w14:paraId="0000001A">
      <w:pPr>
        <w:spacing w:after="240" w:before="240" w:lineRule="auto"/>
        <w:rPr/>
      </w:pPr>
      <w:r w:rsidDel="00000000" w:rsidR="00000000" w:rsidRPr="00000000">
        <w:rPr>
          <w:rtl w:val="0"/>
        </w:rPr>
        <w:t xml:space="preserve">Now that you know how to finance your investment, where can you find affordable properties to buy? Some great options include land banks, government auctions, tax sales, and sheriff sales. These sources often offer properties at below-market prices, making them excellent opportunities for savvy investors.</w:t>
      </w:r>
    </w:p>
    <w:p w:rsidR="00000000" w:rsidDel="00000000" w:rsidP="00000000" w:rsidRDefault="00000000" w:rsidRPr="00000000" w14:paraId="0000001B">
      <w:pPr>
        <w:spacing w:after="240" w:before="240" w:lineRule="auto"/>
        <w:rPr/>
      </w:pPr>
      <w:r w:rsidDel="00000000" w:rsidR="00000000" w:rsidRPr="00000000">
        <w:rPr>
          <w:rtl w:val="0"/>
        </w:rPr>
        <w:t xml:space="preserve">Land banks, for example, sell vacant or foreclosed properties at a significant discount. Government auctions offer properties seized due to unpaid taxes or other legal issues. By attending these sales, you can find homes, land, or even commercial properties for a fraction of their market value.</w:t>
      </w:r>
    </w:p>
    <w:p w:rsidR="00000000" w:rsidDel="00000000" w:rsidP="00000000" w:rsidRDefault="00000000" w:rsidRPr="00000000" w14:paraId="0000001C">
      <w:pPr>
        <w:spacing w:after="240" w:before="240" w:lineRule="auto"/>
        <w:rPr>
          <w:b w:val="1"/>
        </w:rPr>
      </w:pPr>
      <w:r w:rsidDel="00000000" w:rsidR="00000000" w:rsidRPr="00000000">
        <w:rPr>
          <w:b w:val="1"/>
          <w:rtl w:val="0"/>
        </w:rPr>
        <w:t xml:space="preserve">Avoid Costly Mistakes with an Experienced Real Estate Agent</w:t>
      </w:r>
    </w:p>
    <w:p w:rsidR="00000000" w:rsidDel="00000000" w:rsidP="00000000" w:rsidRDefault="00000000" w:rsidRPr="00000000" w14:paraId="0000001D">
      <w:pPr>
        <w:spacing w:after="240" w:before="240" w:lineRule="auto"/>
        <w:rPr/>
      </w:pPr>
      <w:r w:rsidDel="00000000" w:rsidR="00000000" w:rsidRPr="00000000">
        <w:rPr>
          <w:rtl w:val="0"/>
        </w:rPr>
        <w:t xml:space="preserve">As exciting as real estate investing can be, it’s easy to make costly mistakes if you don’t know what you’re doing. That’s why it’s essential to team up with an experienced real estate agent—Hello 👋, that’s where I come in!</w:t>
      </w:r>
    </w:p>
    <w:p w:rsidR="00000000" w:rsidDel="00000000" w:rsidP="00000000" w:rsidRDefault="00000000" w:rsidRPr="00000000" w14:paraId="0000001E">
      <w:pPr>
        <w:spacing w:after="240" w:before="240" w:lineRule="auto"/>
        <w:rPr/>
      </w:pPr>
      <w:r w:rsidDel="00000000" w:rsidR="00000000" w:rsidRPr="00000000">
        <w:rPr>
          <w:rtl w:val="0"/>
        </w:rPr>
        <w:t xml:space="preserve">A knowledgeable agent can help you navigate the complexities of the real estate market, find the best deals, and avoid the pitfalls that many new investors encounter. Whether you’re purchasing through auctions, dealing with sellers directly, or applying for financing, an expert by your side can make all the difference in ensuring your success.</w:t>
      </w:r>
    </w:p>
    <w:p w:rsidR="00000000" w:rsidDel="00000000" w:rsidP="00000000" w:rsidRDefault="00000000" w:rsidRPr="00000000" w14:paraId="0000001F">
      <w:pPr>
        <w:spacing w:after="240" w:before="240" w:lineRule="auto"/>
        <w:rPr>
          <w:b w:val="1"/>
        </w:rPr>
      </w:pPr>
      <w:r w:rsidDel="00000000" w:rsidR="00000000" w:rsidRPr="00000000">
        <w:rPr>
          <w:b w:val="1"/>
          <w:rtl w:val="0"/>
        </w:rPr>
        <w:t xml:space="preserve">Final Thoughts</w:t>
      </w:r>
    </w:p>
    <w:p w:rsidR="00000000" w:rsidDel="00000000" w:rsidP="00000000" w:rsidRDefault="00000000" w:rsidRPr="00000000" w14:paraId="00000020">
      <w:pPr>
        <w:spacing w:after="240" w:before="240" w:lineRule="auto"/>
        <w:rPr/>
      </w:pPr>
      <w:r w:rsidDel="00000000" w:rsidR="00000000" w:rsidRPr="00000000">
        <w:rPr>
          <w:rtl w:val="0"/>
        </w:rPr>
        <w:t xml:space="preserve">Investing in real estate using other people’s money is not only possible but also smart if you know how to do it right. By leveraging business credit, private lenders, grants, and other financing options, you can get started in real estate with little to no money out of your own pocket.</w:t>
      </w:r>
    </w:p>
    <w:p w:rsidR="00000000" w:rsidDel="00000000" w:rsidP="00000000" w:rsidRDefault="00000000" w:rsidRPr="00000000" w14:paraId="00000021">
      <w:pPr>
        <w:spacing w:after="240" w:before="240" w:lineRule="auto"/>
        <w:rPr/>
      </w:pPr>
      <w:r w:rsidDel="00000000" w:rsidR="00000000" w:rsidRPr="00000000">
        <w:rPr>
          <w:rtl w:val="0"/>
        </w:rPr>
        <w:t xml:space="preserve">Start your journey today, and you could be the next success story in the world of real estate investing!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